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Finance &amp; Accounting Jobs List by Specialization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Specialization</w:t>
            </w:r>
          </w:p>
        </w:tc>
        <w:tc>
          <w:tcPr>
            <w:tcW w:type="dxa" w:w="4320"/>
          </w:tcPr>
          <w:p>
            <w:r>
              <w:t>Job Title</w:t>
            </w:r>
          </w:p>
        </w:tc>
      </w:tr>
      <w:tr>
        <w:tc>
          <w:tcPr>
            <w:tcW w:type="dxa" w:w="4320"/>
          </w:tcPr>
          <w:p>
            <w:r>
              <w:t>Finance Management</w:t>
            </w:r>
          </w:p>
        </w:tc>
        <w:tc>
          <w:tcPr>
            <w:tcW w:type="dxa" w:w="4320"/>
          </w:tcPr>
          <w:p>
            <w:r>
              <w:t>Chief Financial Officer (CFO)</w:t>
            </w:r>
          </w:p>
        </w:tc>
      </w:tr>
      <w:tr>
        <w:tc>
          <w:tcPr>
            <w:tcW w:type="dxa" w:w="4320"/>
          </w:tcPr>
          <w:p>
            <w:r>
              <w:t>Finance Management</w:t>
            </w:r>
          </w:p>
        </w:tc>
        <w:tc>
          <w:tcPr>
            <w:tcW w:type="dxa" w:w="4320"/>
          </w:tcPr>
          <w:p>
            <w:r>
              <w:t>VP of Finance</w:t>
            </w:r>
          </w:p>
        </w:tc>
      </w:tr>
      <w:tr>
        <w:tc>
          <w:tcPr>
            <w:tcW w:type="dxa" w:w="4320"/>
          </w:tcPr>
          <w:p>
            <w:r>
              <w:t>Finance Management</w:t>
            </w:r>
          </w:p>
        </w:tc>
        <w:tc>
          <w:tcPr>
            <w:tcW w:type="dxa" w:w="4320"/>
          </w:tcPr>
          <w:p>
            <w:r>
              <w:t>Director of Finance</w:t>
            </w:r>
          </w:p>
        </w:tc>
      </w:tr>
      <w:tr>
        <w:tc>
          <w:tcPr>
            <w:tcW w:type="dxa" w:w="4320"/>
          </w:tcPr>
          <w:p>
            <w:r>
              <w:t>Finance Management</w:t>
            </w:r>
          </w:p>
        </w:tc>
        <w:tc>
          <w:tcPr>
            <w:tcW w:type="dxa" w:w="4320"/>
          </w:tcPr>
          <w:p>
            <w:r>
              <w:t>Finance Manager</w:t>
            </w:r>
          </w:p>
        </w:tc>
      </w:tr>
      <w:tr>
        <w:tc>
          <w:tcPr>
            <w:tcW w:type="dxa" w:w="4320"/>
          </w:tcPr>
          <w:p>
            <w:r>
              <w:t>Finance Management</w:t>
            </w:r>
          </w:p>
        </w:tc>
        <w:tc>
          <w:tcPr>
            <w:tcW w:type="dxa" w:w="4320"/>
          </w:tcPr>
          <w:p>
            <w:r>
              <w:t>Senior Finance Analyst</w:t>
            </w:r>
          </w:p>
        </w:tc>
      </w:tr>
      <w:tr>
        <w:tc>
          <w:tcPr>
            <w:tcW w:type="dxa" w:w="4320"/>
          </w:tcPr>
          <w:p>
            <w:r>
              <w:t>Finance Management</w:t>
            </w:r>
          </w:p>
        </w:tc>
        <w:tc>
          <w:tcPr>
            <w:tcW w:type="dxa" w:w="4320"/>
          </w:tcPr>
          <w:p>
            <w:r>
              <w:t>Finance Analyst</w:t>
            </w:r>
          </w:p>
        </w:tc>
      </w:tr>
      <w:tr>
        <w:tc>
          <w:tcPr>
            <w:tcW w:type="dxa" w:w="4320"/>
          </w:tcPr>
          <w:p>
            <w:r>
              <w:t>Accounting</w:t>
            </w:r>
          </w:p>
        </w:tc>
        <w:tc>
          <w:tcPr>
            <w:tcW w:type="dxa" w:w="4320"/>
          </w:tcPr>
          <w:p>
            <w:r>
              <w:t>Chief Accounting Officer</w:t>
            </w:r>
          </w:p>
        </w:tc>
      </w:tr>
      <w:tr>
        <w:tc>
          <w:tcPr>
            <w:tcW w:type="dxa" w:w="4320"/>
          </w:tcPr>
          <w:p>
            <w:r>
              <w:t>Accounting</w:t>
            </w:r>
          </w:p>
        </w:tc>
        <w:tc>
          <w:tcPr>
            <w:tcW w:type="dxa" w:w="4320"/>
          </w:tcPr>
          <w:p>
            <w:r>
              <w:t>VP of Accounting</w:t>
            </w:r>
          </w:p>
        </w:tc>
      </w:tr>
      <w:tr>
        <w:tc>
          <w:tcPr>
            <w:tcW w:type="dxa" w:w="4320"/>
          </w:tcPr>
          <w:p>
            <w:r>
              <w:t>Accounting</w:t>
            </w:r>
          </w:p>
        </w:tc>
        <w:tc>
          <w:tcPr>
            <w:tcW w:type="dxa" w:w="4320"/>
          </w:tcPr>
          <w:p>
            <w:r>
              <w:t>Director of Accounting</w:t>
            </w:r>
          </w:p>
        </w:tc>
      </w:tr>
      <w:tr>
        <w:tc>
          <w:tcPr>
            <w:tcW w:type="dxa" w:w="4320"/>
          </w:tcPr>
          <w:p>
            <w:r>
              <w:t>Accounting</w:t>
            </w:r>
          </w:p>
        </w:tc>
        <w:tc>
          <w:tcPr>
            <w:tcW w:type="dxa" w:w="4320"/>
          </w:tcPr>
          <w:p>
            <w:r>
              <w:t>Accounting Manager</w:t>
            </w:r>
          </w:p>
        </w:tc>
      </w:tr>
      <w:tr>
        <w:tc>
          <w:tcPr>
            <w:tcW w:type="dxa" w:w="4320"/>
          </w:tcPr>
          <w:p>
            <w:r>
              <w:t>Accounting</w:t>
            </w:r>
          </w:p>
        </w:tc>
        <w:tc>
          <w:tcPr>
            <w:tcW w:type="dxa" w:w="4320"/>
          </w:tcPr>
          <w:p>
            <w:r>
              <w:t>Senior Accountant</w:t>
            </w:r>
          </w:p>
        </w:tc>
      </w:tr>
      <w:tr>
        <w:tc>
          <w:tcPr>
            <w:tcW w:type="dxa" w:w="4320"/>
          </w:tcPr>
          <w:p>
            <w:r>
              <w:t>Accounting</w:t>
            </w:r>
          </w:p>
        </w:tc>
        <w:tc>
          <w:tcPr>
            <w:tcW w:type="dxa" w:w="4320"/>
          </w:tcPr>
          <w:p>
            <w:r>
              <w:t>Accountant</w:t>
            </w:r>
          </w:p>
        </w:tc>
      </w:tr>
      <w:tr>
        <w:tc>
          <w:tcPr>
            <w:tcW w:type="dxa" w:w="4320"/>
          </w:tcPr>
          <w:p>
            <w:r>
              <w:t>Accounting</w:t>
            </w:r>
          </w:p>
        </w:tc>
        <w:tc>
          <w:tcPr>
            <w:tcW w:type="dxa" w:w="4320"/>
          </w:tcPr>
          <w:p>
            <w:r>
              <w:t>Accounts Payable Specialist</w:t>
            </w:r>
          </w:p>
        </w:tc>
      </w:tr>
      <w:tr>
        <w:tc>
          <w:tcPr>
            <w:tcW w:type="dxa" w:w="4320"/>
          </w:tcPr>
          <w:p>
            <w:r>
              <w:t>Accounting</w:t>
            </w:r>
          </w:p>
        </w:tc>
        <w:tc>
          <w:tcPr>
            <w:tcW w:type="dxa" w:w="4320"/>
          </w:tcPr>
          <w:p>
            <w:r>
              <w:t>Accounts Receivable Specialist</w:t>
            </w:r>
          </w:p>
        </w:tc>
      </w:tr>
      <w:tr>
        <w:tc>
          <w:tcPr>
            <w:tcW w:type="dxa" w:w="4320"/>
          </w:tcPr>
          <w:p>
            <w:r>
              <w:t>Taxation</w:t>
            </w:r>
          </w:p>
        </w:tc>
        <w:tc>
          <w:tcPr>
            <w:tcW w:type="dxa" w:w="4320"/>
          </w:tcPr>
          <w:p>
            <w:r>
              <w:t>VP of Taxation</w:t>
            </w:r>
          </w:p>
        </w:tc>
      </w:tr>
      <w:tr>
        <w:tc>
          <w:tcPr>
            <w:tcW w:type="dxa" w:w="4320"/>
          </w:tcPr>
          <w:p>
            <w:r>
              <w:t>Taxation</w:t>
            </w:r>
          </w:p>
        </w:tc>
        <w:tc>
          <w:tcPr>
            <w:tcW w:type="dxa" w:w="4320"/>
          </w:tcPr>
          <w:p>
            <w:r>
              <w:t>Director of Taxation</w:t>
            </w:r>
          </w:p>
        </w:tc>
      </w:tr>
      <w:tr>
        <w:tc>
          <w:tcPr>
            <w:tcW w:type="dxa" w:w="4320"/>
          </w:tcPr>
          <w:p>
            <w:r>
              <w:t>Taxation</w:t>
            </w:r>
          </w:p>
        </w:tc>
        <w:tc>
          <w:tcPr>
            <w:tcW w:type="dxa" w:w="4320"/>
          </w:tcPr>
          <w:p>
            <w:r>
              <w:t>Tax Manager</w:t>
            </w:r>
          </w:p>
        </w:tc>
      </w:tr>
      <w:tr>
        <w:tc>
          <w:tcPr>
            <w:tcW w:type="dxa" w:w="4320"/>
          </w:tcPr>
          <w:p>
            <w:r>
              <w:t>Taxation</w:t>
            </w:r>
          </w:p>
        </w:tc>
        <w:tc>
          <w:tcPr>
            <w:tcW w:type="dxa" w:w="4320"/>
          </w:tcPr>
          <w:p>
            <w:r>
              <w:t>Senior Tax Analyst</w:t>
            </w:r>
          </w:p>
        </w:tc>
      </w:tr>
      <w:tr>
        <w:tc>
          <w:tcPr>
            <w:tcW w:type="dxa" w:w="4320"/>
          </w:tcPr>
          <w:p>
            <w:r>
              <w:t>Taxation</w:t>
            </w:r>
          </w:p>
        </w:tc>
        <w:tc>
          <w:tcPr>
            <w:tcW w:type="dxa" w:w="4320"/>
          </w:tcPr>
          <w:p>
            <w:r>
              <w:t>Tax Analyst</w:t>
            </w:r>
          </w:p>
        </w:tc>
      </w:tr>
      <w:tr>
        <w:tc>
          <w:tcPr>
            <w:tcW w:type="dxa" w:w="4320"/>
          </w:tcPr>
          <w:p>
            <w:r>
              <w:t>Audit &amp; Compliance</w:t>
            </w:r>
          </w:p>
        </w:tc>
        <w:tc>
          <w:tcPr>
            <w:tcW w:type="dxa" w:w="4320"/>
          </w:tcPr>
          <w:p>
            <w:r>
              <w:t>Chief Audit Executive</w:t>
            </w:r>
          </w:p>
        </w:tc>
      </w:tr>
      <w:tr>
        <w:tc>
          <w:tcPr>
            <w:tcW w:type="dxa" w:w="4320"/>
          </w:tcPr>
          <w:p>
            <w:r>
              <w:t>Audit &amp; Compliance</w:t>
            </w:r>
          </w:p>
        </w:tc>
        <w:tc>
          <w:tcPr>
            <w:tcW w:type="dxa" w:w="4320"/>
          </w:tcPr>
          <w:p>
            <w:r>
              <w:t>VP of Audit</w:t>
            </w:r>
          </w:p>
        </w:tc>
      </w:tr>
      <w:tr>
        <w:tc>
          <w:tcPr>
            <w:tcW w:type="dxa" w:w="4320"/>
          </w:tcPr>
          <w:p>
            <w:r>
              <w:t>Audit &amp; Compliance</w:t>
            </w:r>
          </w:p>
        </w:tc>
        <w:tc>
          <w:tcPr>
            <w:tcW w:type="dxa" w:w="4320"/>
          </w:tcPr>
          <w:p>
            <w:r>
              <w:t>Director of Audit</w:t>
            </w:r>
          </w:p>
        </w:tc>
      </w:tr>
      <w:tr>
        <w:tc>
          <w:tcPr>
            <w:tcW w:type="dxa" w:w="4320"/>
          </w:tcPr>
          <w:p>
            <w:r>
              <w:t>Audit &amp; Compliance</w:t>
            </w:r>
          </w:p>
        </w:tc>
        <w:tc>
          <w:tcPr>
            <w:tcW w:type="dxa" w:w="4320"/>
          </w:tcPr>
          <w:p>
            <w:r>
              <w:t>Audit Manager</w:t>
            </w:r>
          </w:p>
        </w:tc>
      </w:tr>
      <w:tr>
        <w:tc>
          <w:tcPr>
            <w:tcW w:type="dxa" w:w="4320"/>
          </w:tcPr>
          <w:p>
            <w:r>
              <w:t>Audit &amp; Compliance</w:t>
            </w:r>
          </w:p>
        </w:tc>
        <w:tc>
          <w:tcPr>
            <w:tcW w:type="dxa" w:w="4320"/>
          </w:tcPr>
          <w:p>
            <w:r>
              <w:t>Senior Auditor</w:t>
            </w:r>
          </w:p>
        </w:tc>
      </w:tr>
      <w:tr>
        <w:tc>
          <w:tcPr>
            <w:tcW w:type="dxa" w:w="4320"/>
          </w:tcPr>
          <w:p>
            <w:r>
              <w:t>Audit &amp; Compliance</w:t>
            </w:r>
          </w:p>
        </w:tc>
        <w:tc>
          <w:tcPr>
            <w:tcW w:type="dxa" w:w="4320"/>
          </w:tcPr>
          <w:p>
            <w:r>
              <w:t>Auditor</w:t>
            </w:r>
          </w:p>
        </w:tc>
      </w:tr>
      <w:tr>
        <w:tc>
          <w:tcPr>
            <w:tcW w:type="dxa" w:w="4320"/>
          </w:tcPr>
          <w:p>
            <w:r>
              <w:t>Audit &amp; Compliance</w:t>
            </w:r>
          </w:p>
        </w:tc>
        <w:tc>
          <w:tcPr>
            <w:tcW w:type="dxa" w:w="4320"/>
          </w:tcPr>
          <w:p>
            <w:r>
              <w:t>Compliance Manager</w:t>
            </w:r>
          </w:p>
        </w:tc>
      </w:tr>
      <w:tr>
        <w:tc>
          <w:tcPr>
            <w:tcW w:type="dxa" w:w="4320"/>
          </w:tcPr>
          <w:p>
            <w:r>
              <w:t>Financial Planning &amp; Analysis (FP&amp;A)</w:t>
            </w:r>
          </w:p>
        </w:tc>
        <w:tc>
          <w:tcPr>
            <w:tcW w:type="dxa" w:w="4320"/>
          </w:tcPr>
          <w:p>
            <w:r>
              <w:t>VP of Financial Planning &amp; Analysis</w:t>
            </w:r>
          </w:p>
        </w:tc>
      </w:tr>
      <w:tr>
        <w:tc>
          <w:tcPr>
            <w:tcW w:type="dxa" w:w="4320"/>
          </w:tcPr>
          <w:p>
            <w:r>
              <w:t>Financial Planning &amp; Analysis (FP&amp;A)</w:t>
            </w:r>
          </w:p>
        </w:tc>
        <w:tc>
          <w:tcPr>
            <w:tcW w:type="dxa" w:w="4320"/>
          </w:tcPr>
          <w:p>
            <w:r>
              <w:t>Director of FP&amp;A</w:t>
            </w:r>
          </w:p>
        </w:tc>
      </w:tr>
      <w:tr>
        <w:tc>
          <w:tcPr>
            <w:tcW w:type="dxa" w:w="4320"/>
          </w:tcPr>
          <w:p>
            <w:r>
              <w:t>Financial Planning &amp; Analysis (FP&amp;A)</w:t>
            </w:r>
          </w:p>
        </w:tc>
        <w:tc>
          <w:tcPr>
            <w:tcW w:type="dxa" w:w="4320"/>
          </w:tcPr>
          <w:p>
            <w:r>
              <w:t>FP&amp;A Manager</w:t>
            </w:r>
          </w:p>
        </w:tc>
      </w:tr>
      <w:tr>
        <w:tc>
          <w:tcPr>
            <w:tcW w:type="dxa" w:w="4320"/>
          </w:tcPr>
          <w:p>
            <w:r>
              <w:t>Financial Planning &amp; Analysis (FP&amp;A)</w:t>
            </w:r>
          </w:p>
        </w:tc>
        <w:tc>
          <w:tcPr>
            <w:tcW w:type="dxa" w:w="4320"/>
          </w:tcPr>
          <w:p>
            <w:r>
              <w:t>Senior Financial Analyst</w:t>
            </w:r>
          </w:p>
        </w:tc>
      </w:tr>
      <w:tr>
        <w:tc>
          <w:tcPr>
            <w:tcW w:type="dxa" w:w="4320"/>
          </w:tcPr>
          <w:p>
            <w:r>
              <w:t>Financial Planning &amp; Analysis (FP&amp;A)</w:t>
            </w:r>
          </w:p>
        </w:tc>
        <w:tc>
          <w:tcPr>
            <w:tcW w:type="dxa" w:w="4320"/>
          </w:tcPr>
          <w:p>
            <w:r>
              <w:t>Financial Analyst</w:t>
            </w:r>
          </w:p>
        </w:tc>
      </w:tr>
      <w:tr>
        <w:tc>
          <w:tcPr>
            <w:tcW w:type="dxa" w:w="4320"/>
          </w:tcPr>
          <w:p>
            <w:r>
              <w:t>Treasury</w:t>
            </w:r>
          </w:p>
        </w:tc>
        <w:tc>
          <w:tcPr>
            <w:tcW w:type="dxa" w:w="4320"/>
          </w:tcPr>
          <w:p>
            <w:r>
              <w:t>Treasurer</w:t>
            </w:r>
          </w:p>
        </w:tc>
      </w:tr>
      <w:tr>
        <w:tc>
          <w:tcPr>
            <w:tcW w:type="dxa" w:w="4320"/>
          </w:tcPr>
          <w:p>
            <w:r>
              <w:t>Treasury</w:t>
            </w:r>
          </w:p>
        </w:tc>
        <w:tc>
          <w:tcPr>
            <w:tcW w:type="dxa" w:w="4320"/>
          </w:tcPr>
          <w:p>
            <w:r>
              <w:t>VP of Treasury</w:t>
            </w:r>
          </w:p>
        </w:tc>
      </w:tr>
      <w:tr>
        <w:tc>
          <w:tcPr>
            <w:tcW w:type="dxa" w:w="4320"/>
          </w:tcPr>
          <w:p>
            <w:r>
              <w:t>Treasury</w:t>
            </w:r>
          </w:p>
        </w:tc>
        <w:tc>
          <w:tcPr>
            <w:tcW w:type="dxa" w:w="4320"/>
          </w:tcPr>
          <w:p>
            <w:r>
              <w:t>Director of Treasury</w:t>
            </w:r>
          </w:p>
        </w:tc>
      </w:tr>
      <w:tr>
        <w:tc>
          <w:tcPr>
            <w:tcW w:type="dxa" w:w="4320"/>
          </w:tcPr>
          <w:p>
            <w:r>
              <w:t>Treasury</w:t>
            </w:r>
          </w:p>
        </w:tc>
        <w:tc>
          <w:tcPr>
            <w:tcW w:type="dxa" w:w="4320"/>
          </w:tcPr>
          <w:p>
            <w:r>
              <w:t>Treasury Manager</w:t>
            </w:r>
          </w:p>
        </w:tc>
      </w:tr>
      <w:tr>
        <w:tc>
          <w:tcPr>
            <w:tcW w:type="dxa" w:w="4320"/>
          </w:tcPr>
          <w:p>
            <w:r>
              <w:t>Treasury</w:t>
            </w:r>
          </w:p>
        </w:tc>
        <w:tc>
          <w:tcPr>
            <w:tcW w:type="dxa" w:w="4320"/>
          </w:tcPr>
          <w:p>
            <w:r>
              <w:t>Senior Treasury Analyst</w:t>
            </w:r>
          </w:p>
        </w:tc>
      </w:tr>
      <w:tr>
        <w:tc>
          <w:tcPr>
            <w:tcW w:type="dxa" w:w="4320"/>
          </w:tcPr>
          <w:p>
            <w:r>
              <w:t>Treasury</w:t>
            </w:r>
          </w:p>
        </w:tc>
        <w:tc>
          <w:tcPr>
            <w:tcW w:type="dxa" w:w="4320"/>
          </w:tcPr>
          <w:p>
            <w:r>
              <w:t>Treasury Analyst</w:t>
            </w:r>
          </w:p>
        </w:tc>
      </w:tr>
      <w:tr>
        <w:tc>
          <w:tcPr>
            <w:tcW w:type="dxa" w:w="4320"/>
          </w:tcPr>
          <w:p>
            <w:r>
              <w:t>Investor Relations</w:t>
            </w:r>
          </w:p>
        </w:tc>
        <w:tc>
          <w:tcPr>
            <w:tcW w:type="dxa" w:w="4320"/>
          </w:tcPr>
          <w:p>
            <w:r>
              <w:t>VP of Investor Relations</w:t>
            </w:r>
          </w:p>
        </w:tc>
      </w:tr>
      <w:tr>
        <w:tc>
          <w:tcPr>
            <w:tcW w:type="dxa" w:w="4320"/>
          </w:tcPr>
          <w:p>
            <w:r>
              <w:t>Investor Relations</w:t>
            </w:r>
          </w:p>
        </w:tc>
        <w:tc>
          <w:tcPr>
            <w:tcW w:type="dxa" w:w="4320"/>
          </w:tcPr>
          <w:p>
            <w:r>
              <w:t>Director of Investor Relations</w:t>
            </w:r>
          </w:p>
        </w:tc>
      </w:tr>
      <w:tr>
        <w:tc>
          <w:tcPr>
            <w:tcW w:type="dxa" w:w="4320"/>
          </w:tcPr>
          <w:p>
            <w:r>
              <w:t>Investor Relations</w:t>
            </w:r>
          </w:p>
        </w:tc>
        <w:tc>
          <w:tcPr>
            <w:tcW w:type="dxa" w:w="4320"/>
          </w:tcPr>
          <w:p>
            <w:r>
              <w:t>Investor Relations Manager</w:t>
            </w:r>
          </w:p>
        </w:tc>
      </w:tr>
      <w:tr>
        <w:tc>
          <w:tcPr>
            <w:tcW w:type="dxa" w:w="4320"/>
          </w:tcPr>
          <w:p>
            <w:r>
              <w:t>Investor Relations</w:t>
            </w:r>
          </w:p>
        </w:tc>
        <w:tc>
          <w:tcPr>
            <w:tcW w:type="dxa" w:w="4320"/>
          </w:tcPr>
          <w:p>
            <w:r>
              <w:t>Senior Investor Relations Analyst</w:t>
            </w:r>
          </w:p>
        </w:tc>
      </w:tr>
      <w:tr>
        <w:tc>
          <w:tcPr>
            <w:tcW w:type="dxa" w:w="4320"/>
          </w:tcPr>
          <w:p>
            <w:r>
              <w:t>Investor Relations</w:t>
            </w:r>
          </w:p>
        </w:tc>
        <w:tc>
          <w:tcPr>
            <w:tcW w:type="dxa" w:w="4320"/>
          </w:tcPr>
          <w:p>
            <w:r>
              <w:t>Investor Relations Analyst</w:t>
            </w:r>
          </w:p>
        </w:tc>
      </w:tr>
      <w:tr>
        <w:tc>
          <w:tcPr>
            <w:tcW w:type="dxa" w:w="4320"/>
          </w:tcPr>
          <w:p>
            <w:r>
              <w:t>Risk Management</w:t>
            </w:r>
          </w:p>
        </w:tc>
        <w:tc>
          <w:tcPr>
            <w:tcW w:type="dxa" w:w="4320"/>
          </w:tcPr>
          <w:p>
            <w:r>
              <w:t>Chief Risk Officer</w:t>
            </w:r>
          </w:p>
        </w:tc>
      </w:tr>
      <w:tr>
        <w:tc>
          <w:tcPr>
            <w:tcW w:type="dxa" w:w="4320"/>
          </w:tcPr>
          <w:p>
            <w:r>
              <w:t>Risk Management</w:t>
            </w:r>
          </w:p>
        </w:tc>
        <w:tc>
          <w:tcPr>
            <w:tcW w:type="dxa" w:w="4320"/>
          </w:tcPr>
          <w:p>
            <w:r>
              <w:t>VP of Risk Management</w:t>
            </w:r>
          </w:p>
        </w:tc>
      </w:tr>
      <w:tr>
        <w:tc>
          <w:tcPr>
            <w:tcW w:type="dxa" w:w="4320"/>
          </w:tcPr>
          <w:p>
            <w:r>
              <w:t>Risk Management</w:t>
            </w:r>
          </w:p>
        </w:tc>
        <w:tc>
          <w:tcPr>
            <w:tcW w:type="dxa" w:w="4320"/>
          </w:tcPr>
          <w:p>
            <w:r>
              <w:t>Director of Risk Management</w:t>
            </w:r>
          </w:p>
        </w:tc>
      </w:tr>
      <w:tr>
        <w:tc>
          <w:tcPr>
            <w:tcW w:type="dxa" w:w="4320"/>
          </w:tcPr>
          <w:p>
            <w:r>
              <w:t>Risk Management</w:t>
            </w:r>
          </w:p>
        </w:tc>
        <w:tc>
          <w:tcPr>
            <w:tcW w:type="dxa" w:w="4320"/>
          </w:tcPr>
          <w:p>
            <w:r>
              <w:t>Risk Manager</w:t>
            </w:r>
          </w:p>
        </w:tc>
      </w:tr>
      <w:tr>
        <w:tc>
          <w:tcPr>
            <w:tcW w:type="dxa" w:w="4320"/>
          </w:tcPr>
          <w:p>
            <w:r>
              <w:t>Risk Management</w:t>
            </w:r>
          </w:p>
        </w:tc>
        <w:tc>
          <w:tcPr>
            <w:tcW w:type="dxa" w:w="4320"/>
          </w:tcPr>
          <w:p>
            <w:r>
              <w:t>Senior Risk Analyst</w:t>
            </w:r>
          </w:p>
        </w:tc>
      </w:tr>
      <w:tr>
        <w:tc>
          <w:tcPr>
            <w:tcW w:type="dxa" w:w="4320"/>
          </w:tcPr>
          <w:p>
            <w:r>
              <w:t>Risk Management</w:t>
            </w:r>
          </w:p>
        </w:tc>
        <w:tc>
          <w:tcPr>
            <w:tcW w:type="dxa" w:w="4320"/>
          </w:tcPr>
          <w:p>
            <w:r>
              <w:t>Risk Analyst</w:t>
            </w:r>
          </w:p>
        </w:tc>
      </w:tr>
      <w:tr>
        <w:tc>
          <w:tcPr>
            <w:tcW w:type="dxa" w:w="4320"/>
          </w:tcPr>
          <w:p>
            <w:r>
              <w:t>Credit Analysis</w:t>
            </w:r>
          </w:p>
        </w:tc>
        <w:tc>
          <w:tcPr>
            <w:tcW w:type="dxa" w:w="4320"/>
          </w:tcPr>
          <w:p>
            <w:r>
              <w:t>VP of Credit Analysis</w:t>
            </w:r>
          </w:p>
        </w:tc>
      </w:tr>
      <w:tr>
        <w:tc>
          <w:tcPr>
            <w:tcW w:type="dxa" w:w="4320"/>
          </w:tcPr>
          <w:p>
            <w:r>
              <w:t>Credit Analysis</w:t>
            </w:r>
          </w:p>
        </w:tc>
        <w:tc>
          <w:tcPr>
            <w:tcW w:type="dxa" w:w="4320"/>
          </w:tcPr>
          <w:p>
            <w:r>
              <w:t>Director of Credit Analysis</w:t>
            </w:r>
          </w:p>
        </w:tc>
      </w:tr>
      <w:tr>
        <w:tc>
          <w:tcPr>
            <w:tcW w:type="dxa" w:w="4320"/>
          </w:tcPr>
          <w:p>
            <w:r>
              <w:t>Credit Analysis</w:t>
            </w:r>
          </w:p>
        </w:tc>
        <w:tc>
          <w:tcPr>
            <w:tcW w:type="dxa" w:w="4320"/>
          </w:tcPr>
          <w:p>
            <w:r>
              <w:t>Credit Analysis Manager</w:t>
            </w:r>
          </w:p>
        </w:tc>
      </w:tr>
      <w:tr>
        <w:tc>
          <w:tcPr>
            <w:tcW w:type="dxa" w:w="4320"/>
          </w:tcPr>
          <w:p>
            <w:r>
              <w:t>Credit Analysis</w:t>
            </w:r>
          </w:p>
        </w:tc>
        <w:tc>
          <w:tcPr>
            <w:tcW w:type="dxa" w:w="4320"/>
          </w:tcPr>
          <w:p>
            <w:r>
              <w:t>Senior Credit Analyst</w:t>
            </w:r>
          </w:p>
        </w:tc>
      </w:tr>
      <w:tr>
        <w:tc>
          <w:tcPr>
            <w:tcW w:type="dxa" w:w="4320"/>
          </w:tcPr>
          <w:p>
            <w:r>
              <w:t>Credit Analysis</w:t>
            </w:r>
          </w:p>
        </w:tc>
        <w:tc>
          <w:tcPr>
            <w:tcW w:type="dxa" w:w="4320"/>
          </w:tcPr>
          <w:p>
            <w:r>
              <w:t>Credit Analyst</w:t>
            </w:r>
          </w:p>
        </w:tc>
      </w:tr>
      <w:tr>
        <w:tc>
          <w:tcPr>
            <w:tcW w:type="dxa" w:w="4320"/>
          </w:tcPr>
          <w:p>
            <w:r>
              <w:t>Payroll</w:t>
            </w:r>
          </w:p>
        </w:tc>
        <w:tc>
          <w:tcPr>
            <w:tcW w:type="dxa" w:w="4320"/>
          </w:tcPr>
          <w:p>
            <w:r>
              <w:t>Payroll Director</w:t>
            </w:r>
          </w:p>
        </w:tc>
      </w:tr>
      <w:tr>
        <w:tc>
          <w:tcPr>
            <w:tcW w:type="dxa" w:w="4320"/>
          </w:tcPr>
          <w:p>
            <w:r>
              <w:t>Payroll</w:t>
            </w:r>
          </w:p>
        </w:tc>
        <w:tc>
          <w:tcPr>
            <w:tcW w:type="dxa" w:w="4320"/>
          </w:tcPr>
          <w:p>
            <w:r>
              <w:t>Payroll Manager</w:t>
            </w:r>
          </w:p>
        </w:tc>
      </w:tr>
      <w:tr>
        <w:tc>
          <w:tcPr>
            <w:tcW w:type="dxa" w:w="4320"/>
          </w:tcPr>
          <w:p>
            <w:r>
              <w:t>Payroll</w:t>
            </w:r>
          </w:p>
        </w:tc>
        <w:tc>
          <w:tcPr>
            <w:tcW w:type="dxa" w:w="4320"/>
          </w:tcPr>
          <w:p>
            <w:r>
              <w:t>Senior Payroll Specialist</w:t>
            </w:r>
          </w:p>
        </w:tc>
      </w:tr>
      <w:tr>
        <w:tc>
          <w:tcPr>
            <w:tcW w:type="dxa" w:w="4320"/>
          </w:tcPr>
          <w:p>
            <w:r>
              <w:t>Payroll</w:t>
            </w:r>
          </w:p>
        </w:tc>
        <w:tc>
          <w:tcPr>
            <w:tcW w:type="dxa" w:w="4320"/>
          </w:tcPr>
          <w:p>
            <w:r>
              <w:t>Payroll Specialist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